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E9" w:rsidRPr="008F59CB" w:rsidRDefault="000E782A">
      <w:pPr>
        <w:rPr>
          <w:rFonts w:ascii="Cambria" w:hAnsi="Cambria"/>
          <w:b/>
        </w:rPr>
      </w:pPr>
      <w:r w:rsidRPr="008F59CB">
        <w:rPr>
          <w:rFonts w:ascii="Cambria" w:hAnsi="Cambria"/>
          <w:b/>
        </w:rPr>
        <w:t xml:space="preserve">Come Alive </w:t>
      </w:r>
    </w:p>
    <w:p w:rsidR="000E782A" w:rsidRPr="008F59CB" w:rsidRDefault="000E782A">
      <w:pPr>
        <w:rPr>
          <w:rFonts w:ascii="Cambria" w:hAnsi="Cambria"/>
          <w:b/>
        </w:rPr>
      </w:pPr>
      <w:r w:rsidRPr="008F59CB">
        <w:rPr>
          <w:rFonts w:ascii="Cambria" w:hAnsi="Cambria"/>
          <w:b/>
        </w:rPr>
        <w:t>Part 4</w:t>
      </w:r>
    </w:p>
    <w:p w:rsidR="000E782A" w:rsidRDefault="000E782A" w:rsidP="000E782A">
      <w:pPr>
        <w:rPr>
          <w:rFonts w:ascii="Cambria" w:hAnsi="Cambria"/>
        </w:rPr>
      </w:pPr>
    </w:p>
    <w:p w:rsidR="000E782A" w:rsidRPr="00FE5E7C" w:rsidRDefault="000E782A" w:rsidP="000E782A">
      <w:pPr>
        <w:rPr>
          <w:rFonts w:ascii="Cambria" w:hAnsi="Cambria"/>
          <w:i/>
        </w:rPr>
      </w:pPr>
      <w:r w:rsidRPr="00FE5E7C">
        <w:rPr>
          <w:rFonts w:ascii="Cambria" w:hAnsi="Cambria"/>
          <w:i/>
        </w:rPr>
        <w:t>Mordecai sent this reply to Esther: “Don’t</w:t>
      </w:r>
      <w:bookmarkStart w:id="0" w:name="_GoBack"/>
      <w:bookmarkEnd w:id="0"/>
      <w:r w:rsidRPr="00FE5E7C">
        <w:rPr>
          <w:rFonts w:ascii="Cambria" w:hAnsi="Cambria"/>
          <w:i/>
        </w:rPr>
        <w:t xml:space="preserve"> think for a moment that because you’re in the palace you will escape when all other Jews are killed. If you keep quiet at a time like this, deliverance and relief for the Jews will arise from some other place, but you and your relatives will die. </w:t>
      </w:r>
      <w:r w:rsidRPr="008F59CB">
        <w:rPr>
          <w:rFonts w:ascii="Cambria" w:hAnsi="Cambria"/>
          <w:i/>
        </w:rPr>
        <w:t>Who knows if perhaps you were made queen for just such a time as this?”</w:t>
      </w:r>
      <w:r w:rsidR="00B811E9">
        <w:rPr>
          <w:rFonts w:ascii="Cambria" w:hAnsi="Cambria"/>
          <w:i/>
        </w:rPr>
        <w:t xml:space="preserve"> </w:t>
      </w:r>
      <w:r w:rsidRPr="00FE5E7C">
        <w:rPr>
          <w:rFonts w:ascii="Cambria" w:hAnsi="Cambria"/>
          <w:i/>
        </w:rPr>
        <w:t>Then Esther sent this reply to Mordecai:</w:t>
      </w:r>
      <w:r w:rsidR="000D5A35">
        <w:rPr>
          <w:rFonts w:ascii="Cambria" w:hAnsi="Cambria"/>
          <w:i/>
        </w:rPr>
        <w:t xml:space="preserve"> </w:t>
      </w:r>
      <w:r w:rsidRPr="00FE5E7C">
        <w:rPr>
          <w:rFonts w:ascii="Cambria" w:hAnsi="Cambria"/>
          <w:i/>
        </w:rPr>
        <w:t>“Go and gather together all the Jews of Susa and fast for me. Do not eat or drink for three days, night or day. My maids and I will do the same. And then, though it is against the law, I will go in to see the king</w:t>
      </w:r>
      <w:r w:rsidRPr="00EA234D">
        <w:rPr>
          <w:rFonts w:ascii="Cambria" w:hAnsi="Cambria"/>
          <w:i/>
        </w:rPr>
        <w:t>. If I must die, I must die.</w:t>
      </w:r>
      <w:r w:rsidRPr="00FE5E7C">
        <w:rPr>
          <w:rFonts w:ascii="Cambria" w:hAnsi="Cambria"/>
          <w:i/>
        </w:rPr>
        <w:t>” So Mordecai went away and did everything as Esther had ordered him.</w:t>
      </w:r>
    </w:p>
    <w:p w:rsidR="000E782A" w:rsidRDefault="000E782A" w:rsidP="000E782A">
      <w:pPr>
        <w:rPr>
          <w:rFonts w:ascii="Cambria" w:hAnsi="Cambria"/>
        </w:rPr>
      </w:pPr>
      <w:r>
        <w:rPr>
          <w:rFonts w:ascii="Cambria" w:hAnsi="Cambria"/>
        </w:rPr>
        <w:t>Esther 4:13-17 (NLT)</w:t>
      </w:r>
    </w:p>
    <w:p w:rsidR="00460FAA" w:rsidRPr="00183A5A" w:rsidRDefault="00460FAA">
      <w:pPr>
        <w:rPr>
          <w:rFonts w:ascii="Cambria" w:hAnsi="Cambria"/>
          <w:i/>
        </w:rPr>
      </w:pPr>
    </w:p>
    <w:p w:rsidR="00460FAA" w:rsidRPr="00183A5A" w:rsidRDefault="00460FAA" w:rsidP="00460FAA">
      <w:pPr>
        <w:rPr>
          <w:rFonts w:ascii="Cambria" w:hAnsi="Cambria"/>
          <w:i/>
        </w:rPr>
      </w:pPr>
      <w:r w:rsidRPr="00183A5A">
        <w:rPr>
          <w:rFonts w:ascii="Cambria" w:hAnsi="Cambria"/>
          <w:i/>
        </w:rPr>
        <w:t>Then, accompanied by the disciples, Jesus left the upstairs room and went as usual to the Mount of Olives. There he told them, “Pray that you will not give in to temptation.”</w:t>
      </w:r>
      <w:r w:rsidR="000D5A35">
        <w:rPr>
          <w:rFonts w:ascii="Cambria" w:hAnsi="Cambria"/>
          <w:i/>
        </w:rPr>
        <w:t xml:space="preserve"> </w:t>
      </w:r>
      <w:r w:rsidRPr="00183A5A">
        <w:rPr>
          <w:rFonts w:ascii="Cambria" w:hAnsi="Cambria"/>
          <w:i/>
        </w:rPr>
        <w:t>He walked away, about a stone’s throw, and knelt down and prayed, “Father, if you are willing, please take this cup of suffering away from me. Yet I want your will to be done, not mine.” Then an angel from heaven appeared and strengthened him.</w:t>
      </w:r>
      <w:r w:rsidR="000D5A35">
        <w:rPr>
          <w:rFonts w:ascii="Cambria" w:hAnsi="Cambria"/>
          <w:i/>
        </w:rPr>
        <w:t xml:space="preserve"> </w:t>
      </w:r>
      <w:r w:rsidRPr="00183A5A">
        <w:rPr>
          <w:rFonts w:ascii="Cambria" w:hAnsi="Cambria"/>
          <w:i/>
        </w:rPr>
        <w:t xml:space="preserve">He prayed more fervently, and he was in such agony of </w:t>
      </w:r>
      <w:proofErr w:type="gramStart"/>
      <w:r w:rsidRPr="00183A5A">
        <w:rPr>
          <w:rFonts w:ascii="Cambria" w:hAnsi="Cambria"/>
          <w:i/>
        </w:rPr>
        <w:t>spirit</w:t>
      </w:r>
      <w:proofErr w:type="gramEnd"/>
      <w:r w:rsidRPr="00183A5A">
        <w:rPr>
          <w:rFonts w:ascii="Cambria" w:hAnsi="Cambria"/>
          <w:i/>
        </w:rPr>
        <w:t xml:space="preserve"> that his sweat fell to the ground like great drops of blood.</w:t>
      </w:r>
      <w:r w:rsidR="000D5A35">
        <w:rPr>
          <w:rFonts w:ascii="Cambria" w:hAnsi="Cambria"/>
          <w:i/>
          <w:vertAlign w:val="superscript"/>
        </w:rPr>
        <w:t xml:space="preserve"> </w:t>
      </w:r>
      <w:r w:rsidRPr="00183A5A">
        <w:rPr>
          <w:rFonts w:ascii="Cambria" w:hAnsi="Cambria"/>
          <w:i/>
        </w:rPr>
        <w:t>At last he stood up again and returned to the disciples, only to find them asleep, exhausted from grief.</w:t>
      </w:r>
      <w:r w:rsidR="000D5A35">
        <w:rPr>
          <w:rFonts w:ascii="Cambria" w:hAnsi="Cambria"/>
          <w:i/>
        </w:rPr>
        <w:t xml:space="preserve"> </w:t>
      </w:r>
      <w:r w:rsidRPr="00183A5A">
        <w:rPr>
          <w:rFonts w:ascii="Cambria" w:hAnsi="Cambria"/>
          <w:i/>
        </w:rPr>
        <w:t>“Why are you sleeping?” he asked them. “Get up and pray, so that you will not give in to temptation.”</w:t>
      </w:r>
    </w:p>
    <w:p w:rsidR="00460FAA" w:rsidRDefault="00183A5A">
      <w:pPr>
        <w:rPr>
          <w:rFonts w:ascii="Cambria" w:hAnsi="Cambria"/>
        </w:rPr>
      </w:pPr>
      <w:r>
        <w:rPr>
          <w:rFonts w:ascii="Cambria" w:hAnsi="Cambria"/>
        </w:rPr>
        <w:t xml:space="preserve">Luke 22:39-46 (NLT) </w:t>
      </w:r>
    </w:p>
    <w:p w:rsidR="000E782A" w:rsidRDefault="000E782A">
      <w:pPr>
        <w:rPr>
          <w:rFonts w:ascii="Cambria" w:hAnsi="Cambria"/>
        </w:rPr>
      </w:pPr>
    </w:p>
    <w:p w:rsidR="00B811E9" w:rsidRPr="008705D3" w:rsidRDefault="00B811E9" w:rsidP="00B811E9">
      <w:pPr>
        <w:rPr>
          <w:rFonts w:ascii="Cambria" w:hAnsi="Cambria"/>
          <w:b/>
        </w:rPr>
      </w:pPr>
      <w:r w:rsidRPr="008705D3">
        <w:rPr>
          <w:rFonts w:ascii="Cambria" w:hAnsi="Cambria"/>
          <w:b/>
        </w:rPr>
        <w:t xml:space="preserve">My journey through </w:t>
      </w:r>
      <w:r w:rsidR="00BF0B87">
        <w:rPr>
          <w:rFonts w:ascii="Cambria" w:hAnsi="Cambria"/>
          <w:b/>
        </w:rPr>
        <w:t>“</w:t>
      </w:r>
      <w:r w:rsidRPr="008705D3">
        <w:rPr>
          <w:rFonts w:ascii="Cambria" w:hAnsi="Cambria"/>
          <w:b/>
        </w:rPr>
        <w:t>the wall</w:t>
      </w:r>
      <w:r w:rsidR="00BF0B87">
        <w:rPr>
          <w:rFonts w:ascii="Cambria" w:hAnsi="Cambria"/>
          <w:b/>
        </w:rPr>
        <w:t>”</w:t>
      </w:r>
      <w:r w:rsidRPr="008705D3">
        <w:rPr>
          <w:rFonts w:ascii="Cambria" w:hAnsi="Cambria"/>
          <w:b/>
        </w:rPr>
        <w:t xml:space="preserve"> is a journey of surrender</w:t>
      </w:r>
      <w:r w:rsidR="00BF0B87">
        <w:rPr>
          <w:rFonts w:ascii="Cambria" w:hAnsi="Cambria"/>
          <w:b/>
        </w:rPr>
        <w:t>.</w:t>
      </w:r>
      <w:r w:rsidRPr="008705D3">
        <w:rPr>
          <w:rFonts w:ascii="Cambria" w:hAnsi="Cambria"/>
          <w:b/>
        </w:rPr>
        <w:t xml:space="preserve"> </w:t>
      </w:r>
    </w:p>
    <w:p w:rsidR="007D39CD" w:rsidRDefault="007D39CD">
      <w:pPr>
        <w:rPr>
          <w:rFonts w:ascii="Cambria" w:hAnsi="Cambria"/>
        </w:rPr>
      </w:pPr>
    </w:p>
    <w:p w:rsidR="008F59CB" w:rsidRPr="008F59CB" w:rsidRDefault="008F59CB" w:rsidP="008F59CB">
      <w:pPr>
        <w:rPr>
          <w:rFonts w:ascii="Cambria" w:hAnsi="Cambria"/>
          <w:i/>
        </w:rPr>
      </w:pPr>
      <w:r w:rsidRPr="008F59CB">
        <w:rPr>
          <w:rFonts w:ascii="Cambria" w:hAnsi="Cambria"/>
          <w:i/>
        </w:rPr>
        <w:t>I want to know Christ and experience the mighty power that raised him from the dead. I want to suffer with him, sharing in his death, so that one way or another I will experience the resurrection from the dead!</w:t>
      </w:r>
    </w:p>
    <w:p w:rsidR="007D39CD" w:rsidRPr="000E782A" w:rsidRDefault="008F59CB">
      <w:pPr>
        <w:rPr>
          <w:rFonts w:ascii="Cambria" w:hAnsi="Cambria"/>
        </w:rPr>
      </w:pPr>
      <w:r>
        <w:rPr>
          <w:rFonts w:ascii="Cambria" w:hAnsi="Cambria"/>
        </w:rPr>
        <w:t xml:space="preserve">Philippians 3:10-11 (NLT) </w:t>
      </w:r>
    </w:p>
    <w:sectPr w:rsidR="007D39CD" w:rsidRPr="000E782A" w:rsidSect="0054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altName w:val="Times"/>
    <w:panose1 w:val="00000000000000000000"/>
    <w:charset w:val="4D"/>
    <w:family w:val="roman"/>
    <w:notTrueType/>
    <w:pitch w:val="variable"/>
    <w:sig w:usb0="00000003" w:usb1="00000000" w:usb2="00000000" w:usb3="00000000" w:csb0="00000001" w:csb1="00000000"/>
  </w:font>
  <w:font w:name="Cambria">
    <w:altName w:val="Time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2A"/>
    <w:rsid w:val="000D5A35"/>
    <w:rsid w:val="000E782A"/>
    <w:rsid w:val="00183A5A"/>
    <w:rsid w:val="00460FAA"/>
    <w:rsid w:val="00546520"/>
    <w:rsid w:val="007576AF"/>
    <w:rsid w:val="007D39CD"/>
    <w:rsid w:val="008C3DE9"/>
    <w:rsid w:val="008F59CB"/>
    <w:rsid w:val="00A64722"/>
    <w:rsid w:val="00B811E9"/>
    <w:rsid w:val="00BF0B87"/>
    <w:rsid w:val="00EA2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FAA"/>
    <w:rPr>
      <w:color w:val="0563C1" w:themeColor="hyperlink"/>
      <w:u w:val="single"/>
    </w:rPr>
  </w:style>
  <w:style w:type="character" w:customStyle="1" w:styleId="UnresolvedMention">
    <w:name w:val="Unresolved Mention"/>
    <w:basedOn w:val="DefaultParagraphFont"/>
    <w:uiPriority w:val="99"/>
    <w:semiHidden/>
    <w:unhideWhenUsed/>
    <w:rsid w:val="00460FA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FAA"/>
    <w:rPr>
      <w:color w:val="0563C1" w:themeColor="hyperlink"/>
      <w:u w:val="single"/>
    </w:rPr>
  </w:style>
  <w:style w:type="character" w:customStyle="1" w:styleId="UnresolvedMention">
    <w:name w:val="Unresolved Mention"/>
    <w:basedOn w:val="DefaultParagraphFont"/>
    <w:uiPriority w:val="99"/>
    <w:semiHidden/>
    <w:unhideWhenUsed/>
    <w:rsid w:val="00460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70588">
      <w:bodyDiv w:val="1"/>
      <w:marLeft w:val="0"/>
      <w:marRight w:val="0"/>
      <w:marTop w:val="0"/>
      <w:marBottom w:val="0"/>
      <w:divBdr>
        <w:top w:val="none" w:sz="0" w:space="0" w:color="auto"/>
        <w:left w:val="none" w:sz="0" w:space="0" w:color="auto"/>
        <w:bottom w:val="none" w:sz="0" w:space="0" w:color="auto"/>
        <w:right w:val="none" w:sz="0" w:space="0" w:color="auto"/>
      </w:divBdr>
    </w:div>
    <w:div w:id="1164130888">
      <w:bodyDiv w:val="1"/>
      <w:marLeft w:val="0"/>
      <w:marRight w:val="0"/>
      <w:marTop w:val="0"/>
      <w:marBottom w:val="0"/>
      <w:divBdr>
        <w:top w:val="none" w:sz="0" w:space="0" w:color="auto"/>
        <w:left w:val="none" w:sz="0" w:space="0" w:color="auto"/>
        <w:bottom w:val="none" w:sz="0" w:space="0" w:color="auto"/>
        <w:right w:val="none" w:sz="0" w:space="0" w:color="auto"/>
      </w:divBdr>
    </w:div>
    <w:div w:id="1486163391">
      <w:bodyDiv w:val="1"/>
      <w:marLeft w:val="0"/>
      <w:marRight w:val="0"/>
      <w:marTop w:val="0"/>
      <w:marBottom w:val="0"/>
      <w:divBdr>
        <w:top w:val="none" w:sz="0" w:space="0" w:color="auto"/>
        <w:left w:val="none" w:sz="0" w:space="0" w:color="auto"/>
        <w:bottom w:val="none" w:sz="0" w:space="0" w:color="auto"/>
        <w:right w:val="none" w:sz="0" w:space="0" w:color="auto"/>
      </w:divBdr>
    </w:div>
    <w:div w:id="16088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2020-08-28T14:43:00Z</dcterms:created>
  <dcterms:modified xsi:type="dcterms:W3CDTF">2020-08-28T14:43:00Z</dcterms:modified>
</cp:coreProperties>
</file>