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EE0A0" w14:textId="77777777" w:rsidR="00E11DB2" w:rsidRPr="00E11DB2" w:rsidRDefault="00E11DB2" w:rsidP="00E11DB2">
      <w:pPr>
        <w:rPr>
          <w:b/>
        </w:rPr>
      </w:pPr>
      <w:bookmarkStart w:id="0" w:name="_GoBack"/>
      <w:r w:rsidRPr="00E11DB2">
        <w:rPr>
          <w:b/>
        </w:rPr>
        <w:t xml:space="preserve">Asking for a Friend </w:t>
      </w:r>
    </w:p>
    <w:p w14:paraId="6D4C64E4" w14:textId="77777777" w:rsidR="00E11DB2" w:rsidRDefault="00E11DB2" w:rsidP="00E11DB2">
      <w:r w:rsidRPr="00E11DB2">
        <w:rPr>
          <w:b/>
        </w:rPr>
        <w:t xml:space="preserve">Part 3 </w:t>
      </w:r>
    </w:p>
    <w:p w14:paraId="26C767F4" w14:textId="77777777" w:rsidR="00E11DB2" w:rsidRPr="00E11DB2" w:rsidRDefault="00E11DB2" w:rsidP="00E11DB2"/>
    <w:p w14:paraId="4AEBCF7C" w14:textId="77777777" w:rsidR="00E11DB2" w:rsidRPr="00E11DB2" w:rsidRDefault="00E11DB2" w:rsidP="00E11DB2">
      <w:pPr>
        <w:rPr>
          <w:b/>
          <w:bCs/>
        </w:rPr>
      </w:pPr>
      <w:r w:rsidRPr="00E11DB2">
        <w:rPr>
          <w:b/>
          <w:bCs/>
        </w:rPr>
        <w:t>Suffering can be explainable, mysterious, and redemptive.</w:t>
      </w:r>
    </w:p>
    <w:p w14:paraId="5383ABB3" w14:textId="77777777" w:rsidR="00E11DB2" w:rsidRPr="00E11DB2" w:rsidRDefault="00E11DB2" w:rsidP="00E11DB2"/>
    <w:p w14:paraId="7D5EE231" w14:textId="77777777" w:rsidR="00E11DB2" w:rsidRPr="00E11DB2" w:rsidRDefault="00E11DB2" w:rsidP="00E11DB2">
      <w:pPr>
        <w:rPr>
          <w:i/>
        </w:rPr>
      </w:pPr>
      <w:r w:rsidRPr="00E11DB2">
        <w:rPr>
          <w:i/>
        </w:rPr>
        <w:t>The serpent was the shrewdest of all the wild animals the Lord God had made. One day he asked the woman, “Did God really say you must not eat the fruit from any of the trees in the garden?” “Of course we may eat fruit from the trees in the garden,” the woman replied. </w:t>
      </w:r>
      <w:r w:rsidRPr="00E11DB2">
        <w:rPr>
          <w:b/>
          <w:bCs/>
          <w:i/>
          <w:vertAlign w:val="superscript"/>
        </w:rPr>
        <w:t> </w:t>
      </w:r>
      <w:r w:rsidRPr="00E11DB2">
        <w:rPr>
          <w:i/>
        </w:rPr>
        <w:t>“It’s only the fruit from the tree in the middle of the garden that we are not allowed to eat. God said, ‘You must not eat it or even touch it; if you do, you will die.’”</w:t>
      </w:r>
      <w:r w:rsidRPr="00E11DB2">
        <w:rPr>
          <w:b/>
          <w:bCs/>
          <w:i/>
          <w:vertAlign w:val="superscript"/>
        </w:rPr>
        <w:t> </w:t>
      </w:r>
      <w:r w:rsidRPr="00E11DB2">
        <w:rPr>
          <w:i/>
        </w:rPr>
        <w:t>“You won’t die!” the serpent replied to the woman.</w:t>
      </w:r>
      <w:r w:rsidRPr="00E11DB2">
        <w:rPr>
          <w:b/>
          <w:bCs/>
          <w:i/>
          <w:vertAlign w:val="superscript"/>
        </w:rPr>
        <w:t> </w:t>
      </w:r>
      <w:r w:rsidRPr="00E11DB2">
        <w:rPr>
          <w:i/>
        </w:rPr>
        <w:t>“God knows that your eyes will be opened as soon as you eat it, and you will be like God, knowing both good and evil.”</w:t>
      </w:r>
    </w:p>
    <w:p w14:paraId="3C186EC8" w14:textId="77777777" w:rsidR="00E11DB2" w:rsidRPr="00E11DB2" w:rsidRDefault="00E11DB2" w:rsidP="00E11DB2">
      <w:r w:rsidRPr="00E11DB2">
        <w:t>Genesis 3:1-5 (NLT)</w:t>
      </w:r>
    </w:p>
    <w:p w14:paraId="105EC799" w14:textId="77777777" w:rsidR="00E11DB2" w:rsidRPr="00E11DB2" w:rsidRDefault="00E11DB2" w:rsidP="00E11DB2"/>
    <w:p w14:paraId="1F1C035D" w14:textId="77777777" w:rsidR="00E11DB2" w:rsidRDefault="00E11DB2" w:rsidP="00E11DB2">
      <w:pPr>
        <w:rPr>
          <w:bCs/>
        </w:rPr>
      </w:pPr>
      <w:r w:rsidRPr="00E11DB2">
        <w:rPr>
          <w:bCs/>
          <w:i/>
        </w:rPr>
        <w:t>He was despised and rejected—a man of sorrows, acquainted with deepest grief. We turned our backs on him and looked the other way. He was despised, and we did not care. Yet it was our weaknesses he carried; it was our sorrows</w:t>
      </w:r>
      <w:r w:rsidRPr="00E11DB2">
        <w:rPr>
          <w:bCs/>
          <w:i/>
          <w:vertAlign w:val="superscript"/>
        </w:rPr>
        <w:t xml:space="preserve"> </w:t>
      </w:r>
      <w:r w:rsidRPr="00E11DB2">
        <w:rPr>
          <w:bCs/>
          <w:i/>
        </w:rPr>
        <w:t>that weighed him down. And we thought his troubles were a punishment from God, a punishment for his own sins! But he was pierced for our rebellion, crushed for our sins. He was beaten so we could be whole. He was whipped so we could be healed. All of us, like sheep, have strayed away. We have left God’s paths to follow our own. Yet the Lord laid on him the sins of us all.</w:t>
      </w:r>
      <w:r w:rsidRPr="00E11DB2">
        <w:rPr>
          <w:bCs/>
        </w:rPr>
        <w:t xml:space="preserve"> </w:t>
      </w:r>
      <w:r w:rsidRPr="00E11DB2">
        <w:rPr>
          <w:bCs/>
        </w:rPr>
        <w:br/>
        <w:t>Isaiah 53:3-6 (NLT)</w:t>
      </w:r>
    </w:p>
    <w:p w14:paraId="10B9C4E7" w14:textId="77777777" w:rsidR="00E11DB2" w:rsidRDefault="00E11DB2" w:rsidP="00E11DB2">
      <w:pPr>
        <w:rPr>
          <w:bCs/>
        </w:rPr>
      </w:pPr>
    </w:p>
    <w:p w14:paraId="41C39BA6" w14:textId="77777777" w:rsidR="00E11DB2" w:rsidRPr="00E11DB2" w:rsidRDefault="00E11DB2" w:rsidP="00E11DB2">
      <w:pPr>
        <w:rPr>
          <w:bCs/>
          <w:i/>
        </w:rPr>
      </w:pPr>
      <w:r w:rsidRPr="00E11DB2">
        <w:rPr>
          <w:bCs/>
          <w:i/>
        </w:rPr>
        <w:t>I want to know Christ and experience the mighty power that raised him from the dead. I want to suffer with him, sharing in his death, so that one way or another I will experience the resurrection from the dead!</w:t>
      </w:r>
    </w:p>
    <w:p w14:paraId="0836FEF5" w14:textId="77777777" w:rsidR="008506D4" w:rsidRPr="00CB466E" w:rsidRDefault="00E11DB2">
      <w:pPr>
        <w:rPr>
          <w:bCs/>
        </w:rPr>
      </w:pPr>
      <w:r>
        <w:rPr>
          <w:bCs/>
        </w:rPr>
        <w:t xml:space="preserve">Philippians </w:t>
      </w:r>
      <w:r w:rsidR="00212723">
        <w:rPr>
          <w:bCs/>
        </w:rPr>
        <w:t>3</w:t>
      </w:r>
      <w:r>
        <w:rPr>
          <w:bCs/>
        </w:rPr>
        <w:t>:10-11 (NLT)</w:t>
      </w:r>
    </w:p>
    <w:bookmarkEnd w:id="0"/>
    <w:sectPr w:rsidR="008506D4" w:rsidRPr="00CB466E" w:rsidSect="0054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B2"/>
    <w:rsid w:val="00051231"/>
    <w:rsid w:val="00051D87"/>
    <w:rsid w:val="000B2D42"/>
    <w:rsid w:val="000C35ED"/>
    <w:rsid w:val="00131F1B"/>
    <w:rsid w:val="00212723"/>
    <w:rsid w:val="00226C19"/>
    <w:rsid w:val="002650B5"/>
    <w:rsid w:val="00345CD5"/>
    <w:rsid w:val="0059137F"/>
    <w:rsid w:val="00600B22"/>
    <w:rsid w:val="00626767"/>
    <w:rsid w:val="006813A9"/>
    <w:rsid w:val="00695D48"/>
    <w:rsid w:val="006A09BB"/>
    <w:rsid w:val="006F6EB1"/>
    <w:rsid w:val="007643F5"/>
    <w:rsid w:val="007D3129"/>
    <w:rsid w:val="007E6A81"/>
    <w:rsid w:val="007E7369"/>
    <w:rsid w:val="00820525"/>
    <w:rsid w:val="008511AE"/>
    <w:rsid w:val="00855942"/>
    <w:rsid w:val="008B37CF"/>
    <w:rsid w:val="008D7924"/>
    <w:rsid w:val="00A44359"/>
    <w:rsid w:val="00A502FB"/>
    <w:rsid w:val="00B10E95"/>
    <w:rsid w:val="00BC03F2"/>
    <w:rsid w:val="00BE601F"/>
    <w:rsid w:val="00C10044"/>
    <w:rsid w:val="00C54DAB"/>
    <w:rsid w:val="00CB466E"/>
    <w:rsid w:val="00D429A9"/>
    <w:rsid w:val="00D46CB9"/>
    <w:rsid w:val="00DC6D71"/>
    <w:rsid w:val="00DD1D03"/>
    <w:rsid w:val="00E045C9"/>
    <w:rsid w:val="00E11DB2"/>
    <w:rsid w:val="00E434BD"/>
    <w:rsid w:val="00E8387D"/>
    <w:rsid w:val="00E90FA6"/>
    <w:rsid w:val="00EB7765"/>
    <w:rsid w:val="00EC7343"/>
    <w:rsid w:val="00F10807"/>
    <w:rsid w:val="00FE2DB1"/>
    <w:rsid w:val="00FF69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D3E7DB"/>
  <w15:chartTrackingRefBased/>
  <w15:docId w15:val="{0520C459-93C9-FB4E-A5EA-5E3D0925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5289">
      <w:bodyDiv w:val="1"/>
      <w:marLeft w:val="0"/>
      <w:marRight w:val="0"/>
      <w:marTop w:val="0"/>
      <w:marBottom w:val="0"/>
      <w:divBdr>
        <w:top w:val="none" w:sz="0" w:space="0" w:color="auto"/>
        <w:left w:val="none" w:sz="0" w:space="0" w:color="auto"/>
        <w:bottom w:val="none" w:sz="0" w:space="0" w:color="auto"/>
        <w:right w:val="none" w:sz="0" w:space="0" w:color="auto"/>
      </w:divBdr>
    </w:div>
    <w:div w:id="21360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Macintosh Word</Application>
  <DocSecurity>0</DocSecurity>
  <Lines>11</Lines>
  <Paragraphs>3</Paragraphs>
  <ScaleCrop>false</ScaleCrop>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Microsoft Office User</cp:lastModifiedBy>
  <cp:revision>2</cp:revision>
  <dcterms:created xsi:type="dcterms:W3CDTF">2021-01-08T20:01:00Z</dcterms:created>
  <dcterms:modified xsi:type="dcterms:W3CDTF">2021-01-08T20:01:00Z</dcterms:modified>
</cp:coreProperties>
</file>